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F4" w:rsidRPr="002E07AD" w:rsidRDefault="000675F4" w:rsidP="000675F4">
      <w:pPr>
        <w:pStyle w:val="Header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Current Year Data Using </w:t>
      </w:r>
      <w:r w:rsidRPr="002E07AD">
        <w:rPr>
          <w:b/>
          <w:smallCaps/>
          <w:sz w:val="28"/>
        </w:rPr>
        <w:t>Student Data Cards</w:t>
      </w:r>
      <w:r>
        <w:rPr>
          <w:b/>
          <w:smallCaps/>
          <w:sz w:val="28"/>
        </w:rPr>
        <w:t xml:space="preserve"> from Each Group Member</w:t>
      </w:r>
    </w:p>
    <w:p w:rsidR="000675F4" w:rsidRDefault="000675F4"/>
    <w:p w:rsidR="000675F4" w:rsidRDefault="000675F4"/>
    <w:p w:rsidR="002E07AD" w:rsidRDefault="002E07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0BF"/>
      </w:tblPr>
      <w:tblGrid>
        <w:gridCol w:w="2088"/>
        <w:gridCol w:w="1676"/>
        <w:gridCol w:w="1882"/>
        <w:gridCol w:w="1882"/>
        <w:gridCol w:w="1882"/>
        <w:gridCol w:w="1883"/>
        <w:gridCol w:w="1883"/>
      </w:tblGrid>
      <w:tr w:rsidR="002E07AD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2E07AD" w:rsidRDefault="002E07AD" w:rsidP="002E07AD">
            <w:pPr>
              <w:spacing w:line="480" w:lineRule="auto"/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</w:tcPr>
          <w:p w:rsidR="002E07AD" w:rsidRPr="002E07AD" w:rsidRDefault="002E07AD" w:rsidP="002E07AD">
            <w:pPr>
              <w:spacing w:line="480" w:lineRule="auto"/>
              <w:rPr>
                <w:b/>
              </w:rPr>
            </w:pPr>
            <w:r w:rsidRPr="002E07AD">
              <w:rPr>
                <w:b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000000" w:themeColor="text1"/>
            </w:tcBorders>
            <w:shd w:val="clear" w:color="auto" w:fill="B3B3B3"/>
          </w:tcPr>
          <w:p w:rsidR="002E07AD" w:rsidRPr="002E07AD" w:rsidRDefault="002E07AD" w:rsidP="002E07AD">
            <w:pPr>
              <w:spacing w:line="480" w:lineRule="auto"/>
              <w:rPr>
                <w:b/>
              </w:rPr>
            </w:pPr>
            <w:r w:rsidRPr="002E07AD">
              <w:rPr>
                <w:b/>
              </w:rPr>
              <w:t>Classroom 1</w:t>
            </w:r>
          </w:p>
        </w:tc>
        <w:tc>
          <w:tcPr>
            <w:tcW w:w="1882" w:type="dxa"/>
            <w:tcBorders>
              <w:top w:val="single" w:sz="4" w:space="0" w:color="000000" w:themeColor="text1"/>
            </w:tcBorders>
            <w:shd w:val="clear" w:color="auto" w:fill="B3B3B3"/>
          </w:tcPr>
          <w:p w:rsidR="002E07AD" w:rsidRPr="002E07AD" w:rsidRDefault="002E07AD" w:rsidP="002E07AD">
            <w:pPr>
              <w:spacing w:line="480" w:lineRule="auto"/>
              <w:rPr>
                <w:b/>
              </w:rPr>
            </w:pPr>
            <w:r w:rsidRPr="002E07AD">
              <w:rPr>
                <w:b/>
              </w:rPr>
              <w:t>Classroom 2</w:t>
            </w:r>
          </w:p>
        </w:tc>
        <w:tc>
          <w:tcPr>
            <w:tcW w:w="1882" w:type="dxa"/>
            <w:tcBorders>
              <w:top w:val="single" w:sz="4" w:space="0" w:color="000000" w:themeColor="text1"/>
            </w:tcBorders>
            <w:shd w:val="clear" w:color="auto" w:fill="B3B3B3"/>
          </w:tcPr>
          <w:p w:rsidR="002E07AD" w:rsidRPr="002E07AD" w:rsidRDefault="002E07AD" w:rsidP="002E07AD">
            <w:pPr>
              <w:spacing w:line="480" w:lineRule="auto"/>
              <w:rPr>
                <w:b/>
              </w:rPr>
            </w:pPr>
            <w:r w:rsidRPr="002E07AD">
              <w:rPr>
                <w:b/>
              </w:rPr>
              <w:t>Classroom 3</w:t>
            </w:r>
          </w:p>
        </w:tc>
        <w:tc>
          <w:tcPr>
            <w:tcW w:w="1883" w:type="dxa"/>
            <w:tcBorders>
              <w:top w:val="single" w:sz="4" w:space="0" w:color="000000" w:themeColor="text1"/>
            </w:tcBorders>
            <w:shd w:val="clear" w:color="auto" w:fill="B3B3B3"/>
          </w:tcPr>
          <w:p w:rsidR="002E07AD" w:rsidRPr="002E07AD" w:rsidRDefault="002E07AD" w:rsidP="002E07AD">
            <w:pPr>
              <w:spacing w:line="480" w:lineRule="auto"/>
              <w:rPr>
                <w:b/>
              </w:rPr>
            </w:pPr>
            <w:r w:rsidRPr="002E07AD">
              <w:rPr>
                <w:b/>
              </w:rPr>
              <w:t>Classroom 4</w:t>
            </w:r>
          </w:p>
        </w:tc>
        <w:tc>
          <w:tcPr>
            <w:tcW w:w="1883" w:type="dxa"/>
            <w:tcBorders>
              <w:top w:val="single" w:sz="4" w:space="0" w:color="000000" w:themeColor="text1"/>
            </w:tcBorders>
            <w:shd w:val="clear" w:color="auto" w:fill="B3B3B3"/>
          </w:tcPr>
          <w:p w:rsidR="002E07AD" w:rsidRPr="002E07AD" w:rsidRDefault="002E07AD" w:rsidP="002E07AD">
            <w:pPr>
              <w:spacing w:line="480" w:lineRule="auto"/>
              <w:rPr>
                <w:b/>
              </w:rPr>
            </w:pPr>
            <w:r w:rsidRPr="002E07AD">
              <w:rPr>
                <w:b/>
              </w:rPr>
              <w:t>Classroom 5</w:t>
            </w:r>
          </w:p>
        </w:tc>
      </w:tr>
      <w:tr w:rsidR="002E07AD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E07AD" w:rsidRPr="002E07AD" w:rsidRDefault="002E07AD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High Achieving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D9D9D9"/>
          </w:tcPr>
          <w:p w:rsidR="002E07AD" w:rsidRDefault="00FB3CF3" w:rsidP="00FB3CF3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882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882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883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883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1</w:t>
            </w:r>
          </w:p>
        </w:tc>
      </w:tr>
      <w:tr w:rsidR="002E07AD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E07AD" w:rsidRPr="002E07AD" w:rsidRDefault="002E07AD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Above Average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D9D9D9"/>
          </w:tcPr>
          <w:p w:rsidR="002E07AD" w:rsidRDefault="00FB3CF3" w:rsidP="006147DB">
            <w:pPr>
              <w:spacing w:line="480" w:lineRule="auto"/>
              <w:jc w:val="center"/>
            </w:pPr>
            <w:r>
              <w:t>2</w:t>
            </w:r>
            <w:r w:rsidR="006147DB">
              <w:t>8</w:t>
            </w:r>
          </w:p>
        </w:tc>
        <w:tc>
          <w:tcPr>
            <w:tcW w:w="1882" w:type="dxa"/>
          </w:tcPr>
          <w:p w:rsidR="002E07AD" w:rsidRDefault="006147DB" w:rsidP="00FB3CF3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882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882" w:type="dxa"/>
          </w:tcPr>
          <w:p w:rsidR="002E07AD" w:rsidRDefault="006147DB" w:rsidP="00FB3CF3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883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1883" w:type="dxa"/>
          </w:tcPr>
          <w:p w:rsidR="002E07AD" w:rsidRDefault="006147DB" w:rsidP="00FB3CF3">
            <w:pPr>
              <w:spacing w:line="480" w:lineRule="auto"/>
              <w:jc w:val="center"/>
            </w:pPr>
            <w:r>
              <w:t>6</w:t>
            </w:r>
          </w:p>
        </w:tc>
      </w:tr>
      <w:tr w:rsidR="002E07AD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E07AD" w:rsidRPr="002E07AD" w:rsidRDefault="002E07AD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Average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D9D9D9"/>
          </w:tcPr>
          <w:p w:rsidR="002E07AD" w:rsidRDefault="00FB3CF3" w:rsidP="00FB3CF3">
            <w:pPr>
              <w:spacing w:line="480" w:lineRule="auto"/>
              <w:jc w:val="center"/>
            </w:pPr>
            <w:r>
              <w:t>50</w:t>
            </w:r>
          </w:p>
        </w:tc>
        <w:tc>
          <w:tcPr>
            <w:tcW w:w="1882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882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882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883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883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11</w:t>
            </w:r>
          </w:p>
        </w:tc>
      </w:tr>
      <w:tr w:rsidR="002E07AD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E07AD" w:rsidRPr="002E07AD" w:rsidRDefault="002E07AD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Low-Average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D9D9D9"/>
          </w:tcPr>
          <w:p w:rsidR="002E07AD" w:rsidRDefault="00FB3CF3" w:rsidP="006147DB">
            <w:pPr>
              <w:spacing w:line="480" w:lineRule="auto"/>
              <w:jc w:val="center"/>
            </w:pPr>
            <w:r>
              <w:t>2</w:t>
            </w:r>
            <w:r w:rsidR="006147DB">
              <w:t>3</w:t>
            </w:r>
          </w:p>
        </w:tc>
        <w:tc>
          <w:tcPr>
            <w:tcW w:w="1882" w:type="dxa"/>
          </w:tcPr>
          <w:p w:rsidR="002E07AD" w:rsidRDefault="006147DB" w:rsidP="00FB3CF3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882" w:type="dxa"/>
          </w:tcPr>
          <w:p w:rsidR="002E07AD" w:rsidRDefault="00FA5219" w:rsidP="00FB3CF3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883" w:type="dxa"/>
          </w:tcPr>
          <w:p w:rsidR="002E07AD" w:rsidRDefault="006147DB" w:rsidP="00FB3CF3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883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5</w:t>
            </w:r>
          </w:p>
        </w:tc>
      </w:tr>
      <w:tr w:rsidR="002E07AD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E07AD" w:rsidRPr="002E07AD" w:rsidRDefault="002E07AD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Low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D9D9D9"/>
          </w:tcPr>
          <w:p w:rsidR="002E07AD" w:rsidRDefault="00FB3CF3" w:rsidP="00FB3CF3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882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882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2E07AD" w:rsidRDefault="00FB3CF3" w:rsidP="00FB3CF3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883" w:type="dxa"/>
          </w:tcPr>
          <w:p w:rsidR="002E07AD" w:rsidRDefault="00FA5219" w:rsidP="00FB3CF3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883" w:type="dxa"/>
          </w:tcPr>
          <w:p w:rsidR="002E07AD" w:rsidRDefault="00FA5219" w:rsidP="00FB3CF3">
            <w:pPr>
              <w:spacing w:line="480" w:lineRule="auto"/>
              <w:jc w:val="center"/>
            </w:pPr>
            <w:r>
              <w:t>0</w:t>
            </w:r>
          </w:p>
        </w:tc>
      </w:tr>
      <w:tr w:rsidR="002E07AD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7AD" w:rsidRPr="002E07AD" w:rsidRDefault="002E07AD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Special E</w:t>
            </w:r>
            <w:r>
              <w:rPr>
                <w:b/>
                <w:smallCaps/>
              </w:rPr>
              <w:t>duc.</w:t>
            </w: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/>
          </w:tcPr>
          <w:p w:rsidR="002E07AD" w:rsidRDefault="00FB3CF3" w:rsidP="00FB3CF3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</w:tcPr>
          <w:p w:rsidR="002E07AD" w:rsidRDefault="00FB3CF3" w:rsidP="00FB3CF3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</w:tcPr>
          <w:p w:rsidR="002E07AD" w:rsidRDefault="00FB3CF3" w:rsidP="00FB3CF3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</w:tcPr>
          <w:p w:rsidR="002E07AD" w:rsidRDefault="00FB3CF3" w:rsidP="00FB3CF3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883" w:type="dxa"/>
            <w:tcBorders>
              <w:bottom w:val="single" w:sz="4" w:space="0" w:color="000000" w:themeColor="text1"/>
            </w:tcBorders>
          </w:tcPr>
          <w:p w:rsidR="002E07AD" w:rsidRDefault="00FB3CF3" w:rsidP="00FB3CF3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1883" w:type="dxa"/>
            <w:tcBorders>
              <w:bottom w:val="single" w:sz="4" w:space="0" w:color="000000" w:themeColor="text1"/>
            </w:tcBorders>
          </w:tcPr>
          <w:p w:rsidR="002E07AD" w:rsidRDefault="00FB3CF3" w:rsidP="00FB3CF3">
            <w:pPr>
              <w:spacing w:line="480" w:lineRule="auto"/>
              <w:jc w:val="center"/>
            </w:pPr>
            <w:r>
              <w:t>2</w:t>
            </w:r>
          </w:p>
        </w:tc>
      </w:tr>
      <w:tr w:rsidR="000675F4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675F4" w:rsidRPr="002E07AD" w:rsidRDefault="000675F4" w:rsidP="002E07AD">
            <w:pPr>
              <w:spacing w:line="480" w:lineRule="auto"/>
              <w:rPr>
                <w:b/>
                <w:smallCaps/>
              </w:rPr>
            </w:pPr>
            <w:r>
              <w:rPr>
                <w:b/>
                <w:smallCaps/>
              </w:rPr>
              <w:t>TOTAL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A6A6A6"/>
          </w:tcPr>
          <w:p w:rsidR="000675F4" w:rsidRDefault="00FB3CF3" w:rsidP="00FB3CF3">
            <w:pPr>
              <w:spacing w:line="480" w:lineRule="auto"/>
              <w:jc w:val="center"/>
            </w:pPr>
            <w:r>
              <w:t>125</w:t>
            </w:r>
          </w:p>
        </w:tc>
        <w:tc>
          <w:tcPr>
            <w:tcW w:w="1882" w:type="dxa"/>
            <w:tcBorders>
              <w:top w:val="single" w:sz="4" w:space="0" w:color="000000" w:themeColor="text1"/>
            </w:tcBorders>
            <w:shd w:val="clear" w:color="auto" w:fill="A6A6A6"/>
          </w:tcPr>
          <w:p w:rsidR="000675F4" w:rsidRDefault="00FB3CF3" w:rsidP="00FB3CF3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1882" w:type="dxa"/>
            <w:tcBorders>
              <w:top w:val="single" w:sz="4" w:space="0" w:color="000000" w:themeColor="text1"/>
            </w:tcBorders>
            <w:shd w:val="clear" w:color="auto" w:fill="A6A6A6"/>
          </w:tcPr>
          <w:p w:rsidR="000675F4" w:rsidRDefault="00FB3CF3" w:rsidP="00FB3CF3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1882" w:type="dxa"/>
            <w:tcBorders>
              <w:top w:val="single" w:sz="4" w:space="0" w:color="000000" w:themeColor="text1"/>
            </w:tcBorders>
            <w:shd w:val="clear" w:color="auto" w:fill="A6A6A6"/>
          </w:tcPr>
          <w:p w:rsidR="000675F4" w:rsidRDefault="00FB3CF3" w:rsidP="00FB3CF3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1883" w:type="dxa"/>
            <w:tcBorders>
              <w:top w:val="single" w:sz="4" w:space="0" w:color="000000" w:themeColor="text1"/>
            </w:tcBorders>
            <w:shd w:val="clear" w:color="auto" w:fill="A6A6A6"/>
          </w:tcPr>
          <w:p w:rsidR="000675F4" w:rsidRDefault="00FB3CF3" w:rsidP="00FB3CF3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1883" w:type="dxa"/>
            <w:tcBorders>
              <w:top w:val="single" w:sz="4" w:space="0" w:color="000000" w:themeColor="text1"/>
            </w:tcBorders>
            <w:shd w:val="clear" w:color="auto" w:fill="A6A6A6"/>
          </w:tcPr>
          <w:p w:rsidR="000675F4" w:rsidRDefault="00FB3CF3" w:rsidP="00FB3CF3">
            <w:pPr>
              <w:spacing w:line="480" w:lineRule="auto"/>
              <w:jc w:val="center"/>
            </w:pPr>
            <w:r>
              <w:t>25</w:t>
            </w:r>
          </w:p>
        </w:tc>
      </w:tr>
    </w:tbl>
    <w:p w:rsidR="00FA5219" w:rsidRDefault="00FA5219" w:rsidP="002E07AD">
      <w:pPr>
        <w:spacing w:line="480" w:lineRule="auto"/>
      </w:pPr>
    </w:p>
    <w:p w:rsidR="002E07AD" w:rsidRPr="00FA5219" w:rsidRDefault="00FA5219" w:rsidP="002E07AD">
      <w:pPr>
        <w:spacing w:line="480" w:lineRule="auto"/>
        <w:rPr>
          <w:b/>
          <w:i/>
        </w:rPr>
      </w:pPr>
      <w:r>
        <w:rPr>
          <w:b/>
          <w:i/>
        </w:rPr>
        <w:t xml:space="preserve">Figure 1. </w:t>
      </w:r>
      <w:proofErr w:type="gramStart"/>
      <w:r>
        <w:rPr>
          <w:b/>
          <w:i/>
        </w:rPr>
        <w:t>Grade level identification data and numbers from THIS year.</w:t>
      </w:r>
      <w:proofErr w:type="gramEnd"/>
    </w:p>
    <w:p w:rsidR="000675F4" w:rsidRDefault="000675F4" w:rsidP="002E07AD">
      <w:pPr>
        <w:pStyle w:val="Header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  <w:r w:rsidR="002E07AD" w:rsidRPr="002E07AD">
        <w:rPr>
          <w:b/>
          <w:smallCaps/>
          <w:sz w:val="28"/>
        </w:rPr>
        <w:t xml:space="preserve">Class List </w:t>
      </w:r>
      <w:r w:rsidR="00BE1149">
        <w:rPr>
          <w:b/>
          <w:smallCaps/>
          <w:sz w:val="28"/>
        </w:rPr>
        <w:t>Template to Guide Placement Based on Current Year Data (Above)</w:t>
      </w:r>
    </w:p>
    <w:p w:rsidR="000675F4" w:rsidRDefault="000675F4" w:rsidP="002E07AD">
      <w:pPr>
        <w:pStyle w:val="Header"/>
        <w:jc w:val="center"/>
        <w:rPr>
          <w:b/>
          <w:smallCaps/>
          <w:sz w:val="28"/>
        </w:rPr>
      </w:pPr>
    </w:p>
    <w:p w:rsidR="002E07AD" w:rsidRDefault="002E07AD" w:rsidP="002E07AD">
      <w:pPr>
        <w:pStyle w:val="Header"/>
        <w:jc w:val="center"/>
        <w:rPr>
          <w:b/>
          <w:smallCaps/>
          <w:sz w:val="28"/>
        </w:rPr>
      </w:pPr>
    </w:p>
    <w:p w:rsidR="002E07AD" w:rsidRDefault="002E07AD" w:rsidP="002E07AD">
      <w:pPr>
        <w:pStyle w:val="Header"/>
        <w:jc w:val="center"/>
        <w:rPr>
          <w:b/>
          <w:smallCap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0BF"/>
      </w:tblPr>
      <w:tblGrid>
        <w:gridCol w:w="2088"/>
        <w:gridCol w:w="1676"/>
        <w:gridCol w:w="1882"/>
        <w:gridCol w:w="1882"/>
        <w:gridCol w:w="1882"/>
        <w:gridCol w:w="1883"/>
        <w:gridCol w:w="1883"/>
      </w:tblGrid>
      <w:tr w:rsidR="002E07AD"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2E07AD" w:rsidRDefault="002E07AD" w:rsidP="002E07AD">
            <w:pPr>
              <w:spacing w:line="480" w:lineRule="auto"/>
            </w:pP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</w:tcPr>
          <w:p w:rsidR="00FA5219" w:rsidRDefault="002E07AD" w:rsidP="00FA5219">
            <w:pPr>
              <w:rPr>
                <w:b/>
              </w:rPr>
            </w:pPr>
            <w:r w:rsidRPr="002E07AD">
              <w:rPr>
                <w:b/>
              </w:rPr>
              <w:t>TOTAL</w:t>
            </w:r>
            <w:r w:rsidR="00FA5219">
              <w:rPr>
                <w:b/>
              </w:rPr>
              <w:t xml:space="preserve"> </w:t>
            </w:r>
          </w:p>
          <w:p w:rsidR="002E07AD" w:rsidRPr="002E07AD" w:rsidRDefault="00FA5219" w:rsidP="00FA5219">
            <w:pPr>
              <w:rPr>
                <w:b/>
              </w:rPr>
            </w:pPr>
            <w:r>
              <w:t>(</w:t>
            </w:r>
            <w:proofErr w:type="gramStart"/>
            <w:r>
              <w:t>from</w:t>
            </w:r>
            <w:proofErr w:type="gramEnd"/>
            <w:r>
              <w:t xml:space="preserve"> Fig.</w:t>
            </w:r>
            <w:r w:rsidRPr="00FA5219">
              <w:t xml:space="preserve"> 1)</w:t>
            </w:r>
          </w:p>
        </w:tc>
        <w:tc>
          <w:tcPr>
            <w:tcW w:w="1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</w:tcPr>
          <w:p w:rsidR="002E07AD" w:rsidRPr="002E07AD" w:rsidRDefault="002E07AD" w:rsidP="002E07AD">
            <w:pPr>
              <w:spacing w:line="480" w:lineRule="auto"/>
              <w:rPr>
                <w:b/>
              </w:rPr>
            </w:pPr>
            <w:r w:rsidRPr="002E07AD">
              <w:rPr>
                <w:b/>
              </w:rPr>
              <w:t>Classroom 1</w:t>
            </w:r>
          </w:p>
        </w:tc>
        <w:tc>
          <w:tcPr>
            <w:tcW w:w="1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</w:tcPr>
          <w:p w:rsidR="002E07AD" w:rsidRPr="002E07AD" w:rsidRDefault="002E07AD" w:rsidP="002E07AD">
            <w:pPr>
              <w:spacing w:line="480" w:lineRule="auto"/>
              <w:rPr>
                <w:b/>
              </w:rPr>
            </w:pPr>
            <w:r w:rsidRPr="002E07AD">
              <w:rPr>
                <w:b/>
              </w:rPr>
              <w:t>Classroom 2</w:t>
            </w:r>
          </w:p>
        </w:tc>
        <w:tc>
          <w:tcPr>
            <w:tcW w:w="1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</w:tcPr>
          <w:p w:rsidR="002E07AD" w:rsidRPr="002E07AD" w:rsidRDefault="002E07AD" w:rsidP="002E07AD">
            <w:pPr>
              <w:spacing w:line="480" w:lineRule="auto"/>
              <w:rPr>
                <w:b/>
              </w:rPr>
            </w:pPr>
            <w:r w:rsidRPr="002E07AD">
              <w:rPr>
                <w:b/>
              </w:rPr>
              <w:t>Classroom 3</w:t>
            </w:r>
          </w:p>
        </w:tc>
        <w:tc>
          <w:tcPr>
            <w:tcW w:w="1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</w:tcPr>
          <w:p w:rsidR="002E07AD" w:rsidRPr="002E07AD" w:rsidRDefault="002E07AD" w:rsidP="002E07AD">
            <w:pPr>
              <w:spacing w:line="480" w:lineRule="auto"/>
              <w:rPr>
                <w:b/>
              </w:rPr>
            </w:pPr>
            <w:r w:rsidRPr="002E07AD">
              <w:rPr>
                <w:b/>
              </w:rPr>
              <w:t>Classroom 4</w:t>
            </w:r>
          </w:p>
        </w:tc>
        <w:tc>
          <w:tcPr>
            <w:tcW w:w="1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3B3B3"/>
          </w:tcPr>
          <w:p w:rsidR="002E07AD" w:rsidRPr="002E07AD" w:rsidRDefault="002E07AD" w:rsidP="002E07AD">
            <w:pPr>
              <w:spacing w:line="480" w:lineRule="auto"/>
              <w:rPr>
                <w:b/>
              </w:rPr>
            </w:pPr>
            <w:r w:rsidRPr="002E07AD">
              <w:rPr>
                <w:b/>
              </w:rPr>
              <w:t>Classroom 5</w:t>
            </w:r>
          </w:p>
        </w:tc>
      </w:tr>
      <w:tr w:rsidR="006147DB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147DB" w:rsidRPr="002E07AD" w:rsidRDefault="006147DB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High Achieving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D9D9D9"/>
          </w:tcPr>
          <w:p w:rsidR="006147DB" w:rsidRDefault="006147DB" w:rsidP="00FB3CF3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882" w:type="dxa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6147DB" w:rsidP="006147DB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6" w:space="0" w:color="000000" w:themeColor="text1"/>
              <w:tr2bl w:val="single" w:sz="6" w:space="0" w:color="000000" w:themeColor="text1"/>
            </w:tcBorders>
          </w:tcPr>
          <w:p w:rsidR="006147DB" w:rsidRDefault="006147DB" w:rsidP="006147DB">
            <w:pPr>
              <w:spacing w:line="480" w:lineRule="auto"/>
              <w:jc w:val="center"/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6" w:space="0" w:color="000000" w:themeColor="text1"/>
              <w:tr2bl w:val="single" w:sz="6" w:space="0" w:color="000000" w:themeColor="text1"/>
            </w:tcBorders>
          </w:tcPr>
          <w:p w:rsidR="006147DB" w:rsidRDefault="006147DB" w:rsidP="006147DB">
            <w:pPr>
              <w:spacing w:line="480" w:lineRule="auto"/>
              <w:jc w:val="center"/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single" w:sz="6" w:space="0" w:color="000000" w:themeColor="text1"/>
              <w:tr2bl w:val="single" w:sz="6" w:space="0" w:color="000000" w:themeColor="text1"/>
            </w:tcBorders>
          </w:tcPr>
          <w:p w:rsidR="006147DB" w:rsidRDefault="006147DB" w:rsidP="006147DB">
            <w:pPr>
              <w:spacing w:line="480" w:lineRule="auto"/>
              <w:jc w:val="center"/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tl2br w:val="single" w:sz="6" w:space="0" w:color="000000" w:themeColor="text1"/>
              <w:tr2bl w:val="single" w:sz="6" w:space="0" w:color="000000" w:themeColor="text1"/>
            </w:tcBorders>
          </w:tcPr>
          <w:p w:rsidR="006147DB" w:rsidRDefault="006147DB" w:rsidP="006147DB">
            <w:pPr>
              <w:spacing w:line="480" w:lineRule="auto"/>
              <w:jc w:val="center"/>
            </w:pPr>
          </w:p>
        </w:tc>
      </w:tr>
      <w:tr w:rsidR="006147DB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147DB" w:rsidRPr="002E07AD" w:rsidRDefault="006147DB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Above Average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D9D9D9"/>
          </w:tcPr>
          <w:p w:rsidR="006147DB" w:rsidRDefault="006147DB" w:rsidP="006147DB">
            <w:pPr>
              <w:spacing w:line="480" w:lineRule="auto"/>
              <w:jc w:val="center"/>
            </w:pPr>
            <w:r>
              <w:t>28</w:t>
            </w:r>
          </w:p>
        </w:tc>
        <w:tc>
          <w:tcPr>
            <w:tcW w:w="1882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000000" w:themeColor="text1"/>
              <w:tr2bl w:val="single" w:sz="4" w:space="0" w:color="000000" w:themeColor="text1"/>
            </w:tcBorders>
          </w:tcPr>
          <w:p w:rsidR="006147DB" w:rsidRDefault="006147DB" w:rsidP="006147DB">
            <w:pPr>
              <w:spacing w:line="480" w:lineRule="auto"/>
              <w:jc w:val="center"/>
            </w:pP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6147DB" w:rsidP="006147DB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6147DB" w:rsidP="006147DB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6147DB" w:rsidP="006147DB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tl2br w:val="nil"/>
            </w:tcBorders>
          </w:tcPr>
          <w:p w:rsidR="006147DB" w:rsidRDefault="006147DB" w:rsidP="006147DB">
            <w:pPr>
              <w:spacing w:line="480" w:lineRule="auto"/>
              <w:jc w:val="center"/>
            </w:pPr>
            <w:r>
              <w:t>7</w:t>
            </w:r>
          </w:p>
        </w:tc>
      </w:tr>
      <w:tr w:rsidR="006147DB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147DB" w:rsidRPr="002E07AD" w:rsidRDefault="006147DB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Average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D9D9D9"/>
          </w:tcPr>
          <w:p w:rsidR="006147DB" w:rsidRDefault="006147DB" w:rsidP="00FB3CF3">
            <w:pPr>
              <w:spacing w:line="480" w:lineRule="auto"/>
              <w:jc w:val="center"/>
            </w:pPr>
            <w:r>
              <w:t>50</w:t>
            </w:r>
          </w:p>
        </w:tc>
        <w:tc>
          <w:tcPr>
            <w:tcW w:w="1882" w:type="dxa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6147DB" w:rsidP="006147DB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6147DB" w:rsidP="006147DB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6147DB" w:rsidP="006147DB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6147DB" w:rsidP="006147DB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tl2br w:val="nil"/>
            </w:tcBorders>
          </w:tcPr>
          <w:p w:rsidR="006147DB" w:rsidRDefault="006147DB" w:rsidP="006147DB">
            <w:pPr>
              <w:spacing w:line="480" w:lineRule="auto"/>
              <w:jc w:val="center"/>
            </w:pPr>
            <w:r>
              <w:t>10</w:t>
            </w:r>
          </w:p>
        </w:tc>
      </w:tr>
      <w:tr w:rsidR="006147DB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147DB" w:rsidRPr="002E07AD" w:rsidRDefault="006147DB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Low-Average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D9D9D9"/>
          </w:tcPr>
          <w:p w:rsidR="006147DB" w:rsidRDefault="006147DB" w:rsidP="006147DB">
            <w:pPr>
              <w:spacing w:line="480" w:lineRule="auto"/>
              <w:jc w:val="center"/>
            </w:pPr>
            <w:r>
              <w:t>23</w:t>
            </w:r>
          </w:p>
        </w:tc>
        <w:tc>
          <w:tcPr>
            <w:tcW w:w="188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0</w:t>
            </w:r>
          </w:p>
        </w:tc>
      </w:tr>
      <w:tr w:rsidR="006147DB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147DB" w:rsidRPr="002E07AD" w:rsidRDefault="006147DB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Low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D9D9D9"/>
          </w:tcPr>
          <w:p w:rsidR="006147DB" w:rsidRDefault="006147DB" w:rsidP="00FB3CF3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88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8</w:t>
            </w:r>
          </w:p>
        </w:tc>
      </w:tr>
      <w:tr w:rsidR="006147DB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47DB" w:rsidRPr="002E07AD" w:rsidRDefault="006147DB" w:rsidP="002E07AD">
            <w:pPr>
              <w:spacing w:line="480" w:lineRule="auto"/>
              <w:rPr>
                <w:b/>
                <w:smallCaps/>
              </w:rPr>
            </w:pPr>
            <w:r w:rsidRPr="002E07AD">
              <w:rPr>
                <w:b/>
                <w:smallCaps/>
              </w:rPr>
              <w:t>Special Educ.</w:t>
            </w:r>
          </w:p>
        </w:tc>
        <w:tc>
          <w:tcPr>
            <w:tcW w:w="16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/>
          </w:tcPr>
          <w:p w:rsidR="006147DB" w:rsidRDefault="006147DB" w:rsidP="00FB3CF3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1*</w:t>
            </w: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0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tl2br w:val="nil"/>
            </w:tcBorders>
          </w:tcPr>
          <w:p w:rsidR="006147DB" w:rsidRDefault="00FA5219" w:rsidP="006147DB">
            <w:pPr>
              <w:spacing w:line="480" w:lineRule="auto"/>
              <w:jc w:val="center"/>
            </w:pPr>
            <w:r>
              <w:t>0</w:t>
            </w:r>
          </w:p>
        </w:tc>
      </w:tr>
      <w:tr w:rsidR="006147DB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6A6A6"/>
          </w:tcPr>
          <w:p w:rsidR="006147DB" w:rsidRPr="002E07AD" w:rsidRDefault="006147DB" w:rsidP="002E07AD">
            <w:pPr>
              <w:spacing w:line="480" w:lineRule="auto"/>
              <w:rPr>
                <w:b/>
                <w:smallCaps/>
              </w:rPr>
            </w:pPr>
            <w:r>
              <w:rPr>
                <w:b/>
                <w:smallCaps/>
              </w:rPr>
              <w:t>TOTAL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shd w:val="clear" w:color="auto" w:fill="A6A6A6"/>
          </w:tcPr>
          <w:p w:rsidR="006147DB" w:rsidRPr="00FA5219" w:rsidRDefault="006147DB" w:rsidP="00FB3CF3">
            <w:pPr>
              <w:spacing w:line="480" w:lineRule="auto"/>
              <w:jc w:val="center"/>
              <w:rPr>
                <w:b/>
              </w:rPr>
            </w:pPr>
            <w:r w:rsidRPr="00FA5219">
              <w:rPr>
                <w:b/>
              </w:rPr>
              <w:t>125</w:t>
            </w:r>
          </w:p>
        </w:tc>
        <w:tc>
          <w:tcPr>
            <w:tcW w:w="1882" w:type="dxa"/>
            <w:tcBorders>
              <w:top w:val="single" w:sz="6" w:space="0" w:color="000000" w:themeColor="text1"/>
              <w:right w:val="single" w:sz="6" w:space="0" w:color="000000" w:themeColor="text1"/>
              <w:tl2br w:val="nil"/>
            </w:tcBorders>
            <w:shd w:val="clear" w:color="auto" w:fill="A6A6A6"/>
          </w:tcPr>
          <w:p w:rsidR="006147DB" w:rsidRPr="00FA5219" w:rsidRDefault="00FA5219" w:rsidP="006147DB">
            <w:pPr>
              <w:spacing w:line="480" w:lineRule="auto"/>
              <w:jc w:val="center"/>
              <w:rPr>
                <w:b/>
              </w:rPr>
            </w:pPr>
            <w:r w:rsidRPr="00FA5219">
              <w:rPr>
                <w:b/>
              </w:rPr>
              <w:t>25</w:t>
            </w: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  <w:tl2br w:val="nil"/>
            </w:tcBorders>
            <w:shd w:val="clear" w:color="auto" w:fill="A6A6A6"/>
          </w:tcPr>
          <w:p w:rsidR="006147DB" w:rsidRPr="00FA5219" w:rsidRDefault="00FA5219" w:rsidP="006147DB">
            <w:pPr>
              <w:spacing w:line="480" w:lineRule="auto"/>
              <w:jc w:val="center"/>
              <w:rPr>
                <w:b/>
              </w:rPr>
            </w:pPr>
            <w:r w:rsidRPr="00FA5219">
              <w:rPr>
                <w:b/>
              </w:rPr>
              <w:t>25</w:t>
            </w:r>
          </w:p>
        </w:tc>
        <w:tc>
          <w:tcPr>
            <w:tcW w:w="188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  <w:tl2br w:val="nil"/>
            </w:tcBorders>
            <w:shd w:val="clear" w:color="auto" w:fill="A6A6A6"/>
          </w:tcPr>
          <w:p w:rsidR="006147DB" w:rsidRPr="00FA5219" w:rsidRDefault="00FA5219" w:rsidP="006147DB">
            <w:pPr>
              <w:spacing w:line="480" w:lineRule="auto"/>
              <w:jc w:val="center"/>
              <w:rPr>
                <w:b/>
              </w:rPr>
            </w:pPr>
            <w:r w:rsidRPr="00FA5219">
              <w:rPr>
                <w:b/>
              </w:rPr>
              <w:t>25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  <w:tl2br w:val="nil"/>
            </w:tcBorders>
            <w:shd w:val="clear" w:color="auto" w:fill="A6A6A6"/>
          </w:tcPr>
          <w:p w:rsidR="006147DB" w:rsidRPr="00FA5219" w:rsidRDefault="00FA5219" w:rsidP="006147DB">
            <w:pPr>
              <w:spacing w:line="480" w:lineRule="auto"/>
              <w:jc w:val="center"/>
              <w:rPr>
                <w:b/>
              </w:rPr>
            </w:pPr>
            <w:r w:rsidRPr="00FA5219">
              <w:rPr>
                <w:b/>
              </w:rPr>
              <w:t>25</w:t>
            </w:r>
          </w:p>
        </w:tc>
        <w:tc>
          <w:tcPr>
            <w:tcW w:w="1883" w:type="dxa"/>
            <w:tcBorders>
              <w:top w:val="single" w:sz="6" w:space="0" w:color="000000" w:themeColor="text1"/>
              <w:left w:val="single" w:sz="6" w:space="0" w:color="000000" w:themeColor="text1"/>
              <w:tl2br w:val="nil"/>
            </w:tcBorders>
            <w:shd w:val="clear" w:color="auto" w:fill="A6A6A6"/>
          </w:tcPr>
          <w:p w:rsidR="006147DB" w:rsidRPr="00FA5219" w:rsidRDefault="00FA5219" w:rsidP="006147DB">
            <w:pPr>
              <w:spacing w:line="480" w:lineRule="auto"/>
              <w:jc w:val="center"/>
              <w:rPr>
                <w:b/>
              </w:rPr>
            </w:pPr>
            <w:r w:rsidRPr="00FA5219">
              <w:rPr>
                <w:b/>
              </w:rPr>
              <w:t>25</w:t>
            </w:r>
          </w:p>
        </w:tc>
      </w:tr>
    </w:tbl>
    <w:p w:rsidR="00FA5219" w:rsidRDefault="00FA5219" w:rsidP="002E07AD">
      <w:pPr>
        <w:spacing w:line="480" w:lineRule="auto"/>
      </w:pPr>
      <w:r>
        <w:t>Note. *Twice-exceptional child, LD and Gifted.</w:t>
      </w:r>
    </w:p>
    <w:p w:rsidR="002E07AD" w:rsidRPr="00FA5219" w:rsidRDefault="00FA5219" w:rsidP="002E07AD">
      <w:pPr>
        <w:spacing w:line="480" w:lineRule="auto"/>
        <w:rPr>
          <w:b/>
          <w:i/>
        </w:rPr>
      </w:pPr>
      <w:r>
        <w:rPr>
          <w:b/>
          <w:i/>
        </w:rPr>
        <w:t xml:space="preserve">Figure 2. </w:t>
      </w:r>
      <w:r w:rsidR="00A82132">
        <w:rPr>
          <w:b/>
          <w:i/>
        </w:rPr>
        <w:t xml:space="preserve">Proposed </w:t>
      </w:r>
      <w:r>
        <w:rPr>
          <w:b/>
          <w:i/>
        </w:rPr>
        <w:t>Grade-level p</w:t>
      </w:r>
      <w:r w:rsidR="00A82132">
        <w:rPr>
          <w:b/>
          <w:i/>
        </w:rPr>
        <w:t>lacement template for NEXT year, based on data in Figure 1.</w:t>
      </w:r>
    </w:p>
    <w:sectPr w:rsidR="002E07AD" w:rsidRPr="00FA5219" w:rsidSect="000675F4">
      <w:pgSz w:w="15840" w:h="12240" w:orient="landscape"/>
      <w:pgMar w:top="1080" w:right="1440" w:bottom="7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E07AD"/>
    <w:rsid w:val="000675F4"/>
    <w:rsid w:val="002E07AD"/>
    <w:rsid w:val="00367350"/>
    <w:rsid w:val="006147DB"/>
    <w:rsid w:val="009C037E"/>
    <w:rsid w:val="00A82132"/>
    <w:rsid w:val="00B83361"/>
    <w:rsid w:val="00BE1149"/>
    <w:rsid w:val="00C01128"/>
    <w:rsid w:val="00F53055"/>
    <w:rsid w:val="00F61C17"/>
    <w:rsid w:val="00FA5219"/>
    <w:rsid w:val="00FB3CF3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0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0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7AD"/>
  </w:style>
  <w:style w:type="paragraph" w:styleId="Footer">
    <w:name w:val="footer"/>
    <w:basedOn w:val="Normal"/>
    <w:link w:val="FooterChar"/>
    <w:uiPriority w:val="99"/>
    <w:semiHidden/>
    <w:unhideWhenUsed/>
    <w:rsid w:val="002E0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483</Characters>
  <Application>Microsoft Macintosh Word</Application>
  <DocSecurity>0</DocSecurity>
  <Lines>4</Lines>
  <Paragraphs>1</Paragraphs>
  <ScaleCrop>false</ScaleCrop>
  <Company>Purdue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cp:lastModifiedBy>College of Education</cp:lastModifiedBy>
  <cp:revision>3</cp:revision>
  <dcterms:created xsi:type="dcterms:W3CDTF">2010-08-11T17:16:00Z</dcterms:created>
  <dcterms:modified xsi:type="dcterms:W3CDTF">2010-08-11T17:44:00Z</dcterms:modified>
</cp:coreProperties>
</file>